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6F" w:rsidRPr="000F0F1E" w:rsidRDefault="001C146F" w:rsidP="000F0F1E">
      <w:pPr>
        <w:pStyle w:val="Titre1"/>
      </w:pPr>
      <w:proofErr w:type="spellStart"/>
      <w:r w:rsidRPr="000F0F1E">
        <w:t>Interdisciplinarity</w:t>
      </w:r>
      <w:proofErr w:type="spellEnd"/>
      <w:r w:rsidRPr="000F0F1E">
        <w:t xml:space="preserve"> on land and </w:t>
      </w:r>
      <w:proofErr w:type="spellStart"/>
      <w:r w:rsidRPr="000F0F1E">
        <w:t>sea</w:t>
      </w:r>
      <w:proofErr w:type="spellEnd"/>
      <w:r w:rsidRPr="000F0F1E">
        <w:t xml:space="preserve">, </w:t>
      </w:r>
      <w:proofErr w:type="spellStart"/>
      <w:r w:rsidRPr="000F0F1E">
        <w:t>philosophic</w:t>
      </w:r>
      <w:proofErr w:type="spellEnd"/>
      <w:r w:rsidRPr="000F0F1E">
        <w:t xml:space="preserve"> fantasy</w:t>
      </w:r>
    </w:p>
    <w:p w:rsidR="001C146F" w:rsidRPr="000430DE" w:rsidRDefault="001C146F"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Anne-Françoise Schmid</w:t>
      </w:r>
    </w:p>
    <w:p w:rsidR="001C146F" w:rsidRPr="000430DE" w:rsidRDefault="001C146F" w:rsidP="000430DE">
      <w:pPr>
        <w:spacing w:line="276" w:lineRule="auto"/>
        <w:jc w:val="both"/>
        <w:rPr>
          <w:rFonts w:ascii="Times New Roman" w:hAnsi="Times New Roman" w:cs="Times New Roman"/>
          <w:sz w:val="24"/>
          <w:szCs w:val="24"/>
          <w:lang w:val="en-US"/>
        </w:rPr>
      </w:pPr>
    </w:p>
    <w:p w:rsidR="005E3C17" w:rsidRPr="000430DE" w:rsidRDefault="001C146F"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It is difficult to talk about science without the help of metaphors, science is silent, whi</w:t>
      </w:r>
      <w:r w:rsidR="00D44EDC">
        <w:rPr>
          <w:rFonts w:ascii="Times New Roman" w:hAnsi="Times New Roman" w:cs="Times New Roman"/>
          <w:sz w:val="24"/>
          <w:szCs w:val="24"/>
          <w:lang w:val="en-US"/>
        </w:rPr>
        <w:t>le the disciplines are loquacious</w:t>
      </w:r>
      <w:r w:rsidRPr="000430DE">
        <w:rPr>
          <w:rFonts w:ascii="Times New Roman" w:hAnsi="Times New Roman" w:cs="Times New Roman"/>
          <w:sz w:val="24"/>
          <w:szCs w:val="24"/>
          <w:lang w:val="en-US"/>
        </w:rPr>
        <w:t xml:space="preserve">. </w:t>
      </w:r>
      <w:proofErr w:type="spellStart"/>
      <w:r w:rsidRPr="000430DE">
        <w:rPr>
          <w:rFonts w:ascii="Times New Roman" w:hAnsi="Times New Roman" w:cs="Times New Roman"/>
          <w:sz w:val="24"/>
          <w:szCs w:val="24"/>
          <w:lang w:val="en-US"/>
        </w:rPr>
        <w:t>Interdiscipline</w:t>
      </w:r>
      <w:proofErr w:type="spellEnd"/>
      <w:r w:rsidRPr="000430DE">
        <w:rPr>
          <w:rFonts w:ascii="Times New Roman" w:hAnsi="Times New Roman" w:cs="Times New Roman"/>
          <w:sz w:val="24"/>
          <w:szCs w:val="24"/>
          <w:lang w:val="en-US"/>
        </w:rPr>
        <w:t xml:space="preserve"> is a contingent mixture of silences and words, and understanding its regimes cannot be done by direct means. There is always at stake our knowledge, our non-knowledge, as well as our individual and collective relationships to them.</w:t>
      </w:r>
    </w:p>
    <w:p w:rsidR="001C146F" w:rsidRPr="000430DE" w:rsidRDefault="005E28F0"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The indirect means I choose today are the contrast between the metaphors of science as ocean or</w:t>
      </w:r>
      <w:r w:rsidR="000F0F1E">
        <w:rPr>
          <w:rFonts w:ascii="Times New Roman" w:hAnsi="Times New Roman" w:cs="Times New Roman"/>
          <w:sz w:val="24"/>
          <w:szCs w:val="24"/>
          <w:lang w:val="en-US"/>
        </w:rPr>
        <w:t xml:space="preserve"> </w:t>
      </w:r>
      <w:r w:rsidR="002E71B7">
        <w:rPr>
          <w:rFonts w:ascii="Times New Roman" w:hAnsi="Times New Roman" w:cs="Times New Roman"/>
          <w:sz w:val="24"/>
          <w:szCs w:val="24"/>
          <w:lang w:val="en-US"/>
        </w:rPr>
        <w:t xml:space="preserve">science </w:t>
      </w:r>
      <w:bookmarkStart w:id="0" w:name="_GoBack"/>
      <w:bookmarkEnd w:id="0"/>
      <w:r w:rsidR="000F0F1E">
        <w:rPr>
          <w:rFonts w:ascii="Times New Roman" w:hAnsi="Times New Roman" w:cs="Times New Roman"/>
          <w:sz w:val="24"/>
          <w:szCs w:val="24"/>
          <w:lang w:val="en-US"/>
        </w:rPr>
        <w:t>as</w:t>
      </w:r>
      <w:r w:rsidRPr="000430DE">
        <w:rPr>
          <w:rFonts w:ascii="Times New Roman" w:hAnsi="Times New Roman" w:cs="Times New Roman"/>
          <w:sz w:val="24"/>
          <w:szCs w:val="24"/>
          <w:lang w:val="en-US"/>
        </w:rPr>
        <w:t xml:space="preserve"> continent.</w:t>
      </w:r>
    </w:p>
    <w:p w:rsidR="00250972" w:rsidRPr="000430DE" w:rsidRDefault="00250972"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The emergence of a science is often described by philosophers as the formation of a new continent,</w:t>
      </w:r>
    </w:p>
    <w:p w:rsidR="005E28F0" w:rsidRPr="000430DE" w:rsidRDefault="00250972" w:rsidP="000430DE">
      <w:pPr>
        <w:spacing w:line="276" w:lineRule="auto"/>
        <w:jc w:val="both"/>
        <w:rPr>
          <w:rFonts w:ascii="Times New Roman" w:hAnsi="Times New Roman" w:cs="Times New Roman"/>
          <w:i/>
          <w:sz w:val="24"/>
          <w:szCs w:val="24"/>
          <w:lang w:val="en-US"/>
        </w:rPr>
      </w:pPr>
      <w:r w:rsidRPr="000430DE">
        <w:rPr>
          <w:rFonts w:ascii="Times New Roman" w:hAnsi="Times New Roman" w:cs="Times New Roman"/>
          <w:i/>
          <w:sz w:val="24"/>
          <w:szCs w:val="24"/>
          <w:lang w:val="en-US"/>
        </w:rPr>
        <w:t>B</w:t>
      </w:r>
      <w:r w:rsidRPr="000430DE">
        <w:rPr>
          <w:rFonts w:ascii="Times New Roman" w:hAnsi="Times New Roman" w:cs="Times New Roman"/>
          <w:i/>
          <w:sz w:val="24"/>
          <w:szCs w:val="24"/>
          <w:lang w:val="en-US"/>
        </w:rPr>
        <w:t>ut</w:t>
      </w:r>
    </w:p>
    <w:p w:rsidR="00250972" w:rsidRPr="000430DE" w:rsidRDefault="00250972"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 xml:space="preserve">"The whole body of the sciences can be considered as the ocean" (Leibniz, </w:t>
      </w:r>
      <w:r w:rsidRPr="000430DE">
        <w:rPr>
          <w:rFonts w:ascii="Times New Roman" w:hAnsi="Times New Roman" w:cs="Times New Roman"/>
          <w:i/>
          <w:sz w:val="24"/>
          <w:szCs w:val="24"/>
          <w:lang w:val="en-US"/>
        </w:rPr>
        <w:t>From the horizon of human doctrine</w:t>
      </w:r>
      <w:r w:rsidRPr="000430DE">
        <w:rPr>
          <w:rFonts w:ascii="Times New Roman" w:hAnsi="Times New Roman" w:cs="Times New Roman"/>
          <w:sz w:val="24"/>
          <w:szCs w:val="24"/>
          <w:lang w:val="en-US"/>
        </w:rPr>
        <w:t xml:space="preserve"> - a text reported by </w:t>
      </w:r>
      <w:proofErr w:type="spellStart"/>
      <w:r w:rsidRPr="000430DE">
        <w:rPr>
          <w:rFonts w:ascii="Times New Roman" w:hAnsi="Times New Roman" w:cs="Times New Roman"/>
          <w:sz w:val="24"/>
          <w:szCs w:val="24"/>
          <w:lang w:val="en-US"/>
        </w:rPr>
        <w:t>Couturat</w:t>
      </w:r>
      <w:proofErr w:type="spellEnd"/>
      <w:r w:rsidRPr="000430DE">
        <w:rPr>
          <w:rFonts w:ascii="Times New Roman" w:hAnsi="Times New Roman" w:cs="Times New Roman"/>
          <w:sz w:val="24"/>
          <w:szCs w:val="24"/>
          <w:lang w:val="en-US"/>
        </w:rPr>
        <w:t>, 1903, p. 530).</w:t>
      </w:r>
    </w:p>
    <w:p w:rsidR="00F06E20" w:rsidRPr="000430DE" w:rsidRDefault="00F06E20" w:rsidP="000430DE">
      <w:pPr>
        <w:spacing w:line="276" w:lineRule="auto"/>
        <w:jc w:val="both"/>
        <w:rPr>
          <w:rFonts w:ascii="Times New Roman" w:hAnsi="Times New Roman" w:cs="Times New Roman"/>
          <w:sz w:val="24"/>
          <w:szCs w:val="24"/>
          <w:lang w:val="en-US"/>
        </w:rPr>
      </w:pPr>
    </w:p>
    <w:p w:rsidR="00F06E20" w:rsidRPr="000430DE" w:rsidRDefault="00F06E20"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By practicing interdisciplinarity, we are</w:t>
      </w:r>
      <w:r w:rsidR="003F1685">
        <w:rPr>
          <w:rFonts w:ascii="Times New Roman" w:hAnsi="Times New Roman" w:cs="Times New Roman"/>
          <w:sz w:val="24"/>
          <w:szCs w:val="24"/>
          <w:lang w:val="en-US"/>
        </w:rPr>
        <w:t xml:space="preserve"> indeed</w:t>
      </w:r>
      <w:r w:rsidRPr="000430DE">
        <w:rPr>
          <w:rFonts w:ascii="Times New Roman" w:hAnsi="Times New Roman" w:cs="Times New Roman"/>
          <w:sz w:val="24"/>
          <w:szCs w:val="24"/>
          <w:lang w:val="en-US"/>
        </w:rPr>
        <w:t xml:space="preserve"> on several continents, but are we also on the ocean?</w:t>
      </w:r>
    </w:p>
    <w:p w:rsidR="000430DE" w:rsidRPr="000430DE" w:rsidRDefault="000430DE" w:rsidP="000430DE">
      <w:pPr>
        <w:spacing w:line="276" w:lineRule="auto"/>
        <w:jc w:val="both"/>
        <w:rPr>
          <w:rFonts w:ascii="Times New Roman" w:hAnsi="Times New Roman" w:cs="Times New Roman"/>
          <w:sz w:val="24"/>
          <w:szCs w:val="24"/>
          <w:lang w:val="en-US"/>
        </w:rPr>
      </w:pPr>
    </w:p>
    <w:p w:rsidR="00F06E20" w:rsidRPr="000430DE" w:rsidRDefault="00F06E20" w:rsidP="000430DE">
      <w:pPr>
        <w:pStyle w:val="Titre2"/>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Dry and wet</w:t>
      </w:r>
    </w:p>
    <w:p w:rsidR="000430DE" w:rsidRPr="000430DE" w:rsidRDefault="000430DE" w:rsidP="000430DE">
      <w:pPr>
        <w:spacing w:line="276" w:lineRule="auto"/>
        <w:jc w:val="both"/>
        <w:rPr>
          <w:rFonts w:ascii="Times New Roman" w:hAnsi="Times New Roman" w:cs="Times New Roman"/>
          <w:sz w:val="24"/>
          <w:szCs w:val="24"/>
          <w:lang w:val="en-US"/>
        </w:rPr>
      </w:pPr>
    </w:p>
    <w:p w:rsidR="00F06E20" w:rsidRPr="000430DE" w:rsidRDefault="00F06E20"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There is a "dry" interdisciplinarity, the strategist converges fragments of science on a virtual continent, perhaps a new discipline. The guiding question will be that of a supposedly common language.</w:t>
      </w:r>
    </w:p>
    <w:p w:rsidR="00F06E20" w:rsidRPr="000430DE" w:rsidRDefault="00F06E20"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There is a "wet" interdisciplinarity, richer, probably close to the earth, but wetted by the waters of a wider science, whose melody forms a set of small perceptions that isolated disciplines do not perceive. Its problem will be that of the identity of interdisciplinary regimes.</w:t>
      </w:r>
    </w:p>
    <w:p w:rsidR="00817E35" w:rsidRPr="000430DE" w:rsidRDefault="000430DE" w:rsidP="000430D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05E76">
        <w:rPr>
          <w:rFonts w:ascii="Times New Roman" w:hAnsi="Times New Roman" w:cs="Times New Roman"/>
          <w:sz w:val="24"/>
          <w:szCs w:val="24"/>
          <w:lang w:val="en-US"/>
        </w:rPr>
        <w:t>goal</w:t>
      </w:r>
      <w:r>
        <w:rPr>
          <w:rFonts w:ascii="Times New Roman" w:hAnsi="Times New Roman" w:cs="Times New Roman"/>
          <w:sz w:val="24"/>
          <w:szCs w:val="24"/>
          <w:lang w:val="en-US"/>
        </w:rPr>
        <w:t xml:space="preserve"> for</w:t>
      </w:r>
      <w:r w:rsidR="00817E35" w:rsidRPr="000430DE">
        <w:rPr>
          <w:rFonts w:ascii="Times New Roman" w:hAnsi="Times New Roman" w:cs="Times New Roman"/>
          <w:sz w:val="24"/>
          <w:szCs w:val="24"/>
          <w:lang w:val="en-US"/>
        </w:rPr>
        <w:t xml:space="preserve"> the strategist will then be to create a space where partially solid, partially liquid objects with their continuities and cuts, peaks and troughs will find their way of interpreting these small perceptions created by the waves of science</w:t>
      </w:r>
      <w:r w:rsidR="00754DC5" w:rsidRPr="000430DE">
        <w:rPr>
          <w:rFonts w:ascii="Times New Roman" w:hAnsi="Times New Roman" w:cs="Times New Roman"/>
          <w:sz w:val="24"/>
          <w:szCs w:val="24"/>
          <w:lang w:val="en-US"/>
        </w:rPr>
        <w:t>s, b</w:t>
      </w:r>
      <w:r w:rsidR="00817E35" w:rsidRPr="000430DE">
        <w:rPr>
          <w:rFonts w:ascii="Times New Roman" w:hAnsi="Times New Roman" w:cs="Times New Roman"/>
          <w:sz w:val="24"/>
          <w:szCs w:val="24"/>
          <w:lang w:val="en-US"/>
        </w:rPr>
        <w:t xml:space="preserve">ut without ever being able to fully synthesize it - which makes </w:t>
      </w:r>
      <w:proofErr w:type="spellStart"/>
      <w:r w:rsidR="00817E35" w:rsidRPr="000430DE">
        <w:rPr>
          <w:rFonts w:ascii="Times New Roman" w:hAnsi="Times New Roman" w:cs="Times New Roman"/>
          <w:sz w:val="24"/>
          <w:szCs w:val="24"/>
          <w:lang w:val="en-US"/>
        </w:rPr>
        <w:t>interdiscipline</w:t>
      </w:r>
      <w:proofErr w:type="spellEnd"/>
      <w:r w:rsidR="00817E35" w:rsidRPr="000430DE">
        <w:rPr>
          <w:rFonts w:ascii="Times New Roman" w:hAnsi="Times New Roman" w:cs="Times New Roman"/>
          <w:sz w:val="24"/>
          <w:szCs w:val="24"/>
          <w:lang w:val="en-US"/>
        </w:rPr>
        <w:t xml:space="preserve"> a foundation for disciplines.</w:t>
      </w:r>
    </w:p>
    <w:p w:rsidR="00B673AA" w:rsidRPr="000430DE" w:rsidRDefault="00B673AA" w:rsidP="000430DE">
      <w:pPr>
        <w:spacing w:line="276" w:lineRule="auto"/>
        <w:jc w:val="both"/>
        <w:rPr>
          <w:rFonts w:ascii="Times New Roman" w:hAnsi="Times New Roman" w:cs="Times New Roman"/>
          <w:sz w:val="24"/>
          <w:szCs w:val="24"/>
          <w:lang w:val="en-US"/>
        </w:rPr>
      </w:pPr>
    </w:p>
    <w:p w:rsidR="00B673AA" w:rsidRPr="000430DE" w:rsidRDefault="00B673AA" w:rsidP="000430DE">
      <w:pPr>
        <w:pStyle w:val="Titre2"/>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The strategist and the philosopher</w:t>
      </w:r>
    </w:p>
    <w:p w:rsidR="000430DE" w:rsidRPr="000430DE" w:rsidRDefault="000430DE" w:rsidP="000430DE">
      <w:pPr>
        <w:spacing w:line="276" w:lineRule="auto"/>
        <w:jc w:val="both"/>
        <w:rPr>
          <w:rFonts w:ascii="Times New Roman" w:hAnsi="Times New Roman" w:cs="Times New Roman"/>
          <w:sz w:val="24"/>
          <w:szCs w:val="24"/>
          <w:lang w:val="en-US"/>
        </w:rPr>
      </w:pPr>
    </w:p>
    <w:p w:rsidR="00B673AA" w:rsidRPr="000430DE" w:rsidRDefault="00B673AA"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On Earth, the strategist must be a land surveyor attentive to the whole territ</w:t>
      </w:r>
      <w:r w:rsidR="00FB6860">
        <w:rPr>
          <w:rFonts w:ascii="Times New Roman" w:hAnsi="Times New Roman" w:cs="Times New Roman"/>
          <w:sz w:val="24"/>
          <w:szCs w:val="24"/>
          <w:lang w:val="en-US"/>
        </w:rPr>
        <w:t>ory, doing the impossible to think</w:t>
      </w:r>
      <w:r w:rsidRPr="000430DE">
        <w:rPr>
          <w:rFonts w:ascii="Times New Roman" w:hAnsi="Times New Roman" w:cs="Times New Roman"/>
          <w:sz w:val="24"/>
          <w:szCs w:val="24"/>
          <w:lang w:val="en-US"/>
        </w:rPr>
        <w:t xml:space="preserve"> </w:t>
      </w:r>
      <w:r w:rsidR="00754DC5" w:rsidRPr="000430DE">
        <w:rPr>
          <w:rFonts w:ascii="Times New Roman" w:hAnsi="Times New Roman" w:cs="Times New Roman"/>
          <w:sz w:val="24"/>
          <w:szCs w:val="24"/>
          <w:lang w:val="en-US"/>
        </w:rPr>
        <w:t>together</w:t>
      </w:r>
      <w:r w:rsidR="00FB6860">
        <w:rPr>
          <w:rFonts w:ascii="Times New Roman" w:hAnsi="Times New Roman" w:cs="Times New Roman"/>
          <w:sz w:val="24"/>
          <w:szCs w:val="24"/>
          <w:lang w:val="en-US"/>
        </w:rPr>
        <w:t xml:space="preserve"> and side by side the</w:t>
      </w:r>
      <w:r w:rsidRPr="000430DE">
        <w:rPr>
          <w:rFonts w:ascii="Times New Roman" w:hAnsi="Times New Roman" w:cs="Times New Roman"/>
          <w:sz w:val="24"/>
          <w:szCs w:val="24"/>
          <w:lang w:val="en-US"/>
        </w:rPr>
        <w:t xml:space="preserve"> local and the global. On the ocean, the strategist </w:t>
      </w:r>
      <w:r w:rsidRPr="000430DE">
        <w:rPr>
          <w:rFonts w:ascii="Times New Roman" w:hAnsi="Times New Roman" w:cs="Times New Roman"/>
          <w:sz w:val="24"/>
          <w:szCs w:val="24"/>
          <w:lang w:val="en-US"/>
        </w:rPr>
        <w:lastRenderedPageBreak/>
        <w:t>must also be a sailor, building his boat while sailing. Being both a surveyor and a sailor is also to be a philosopher, one says of the latter that he falls on the Earth when he looks at the stars but is guided by t</w:t>
      </w:r>
      <w:r w:rsidR="00754DC5" w:rsidRPr="000430DE">
        <w:rPr>
          <w:rFonts w:ascii="Times New Roman" w:hAnsi="Times New Roman" w:cs="Times New Roman"/>
          <w:sz w:val="24"/>
          <w:szCs w:val="24"/>
          <w:lang w:val="en-US"/>
        </w:rPr>
        <w:t>hem when he moves on the ocean o</w:t>
      </w:r>
      <w:r w:rsidRPr="000430DE">
        <w:rPr>
          <w:rFonts w:ascii="Times New Roman" w:hAnsi="Times New Roman" w:cs="Times New Roman"/>
          <w:sz w:val="24"/>
          <w:szCs w:val="24"/>
          <w:lang w:val="en-US"/>
        </w:rPr>
        <w:t>f metaphysics. And yet, in metaphysics, there is no line of sight to guide oneself. The philosopher falls or loses himself.</w:t>
      </w:r>
    </w:p>
    <w:p w:rsidR="00B673AA" w:rsidRDefault="00B673AA"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 xml:space="preserve">What strategy is needed to avoid these risks? Do not fall? Do not get lost? Imagine an interdisciplinary "without" philosophy. I propose to build an </w:t>
      </w:r>
      <w:proofErr w:type="spellStart"/>
      <w:r w:rsidRPr="000430DE">
        <w:rPr>
          <w:rFonts w:ascii="Times New Roman" w:hAnsi="Times New Roman" w:cs="Times New Roman"/>
          <w:sz w:val="24"/>
          <w:szCs w:val="24"/>
          <w:lang w:val="en-US"/>
        </w:rPr>
        <w:t>interdiscipline</w:t>
      </w:r>
      <w:proofErr w:type="spellEnd"/>
      <w:r w:rsidRPr="000430DE">
        <w:rPr>
          <w:rFonts w:ascii="Times New Roman" w:hAnsi="Times New Roman" w:cs="Times New Roman"/>
          <w:sz w:val="24"/>
          <w:szCs w:val="24"/>
          <w:lang w:val="en-US"/>
        </w:rPr>
        <w:t xml:space="preserve"> of the future. It is not yet known, of course. On the other hand, we can know the ruptures that it can cause in our good old interdisciplinarity, because the future is not only a time, but a mode of apprehension. The future will allow us to put away and give meaning to all these metaphors.</w:t>
      </w:r>
    </w:p>
    <w:p w:rsidR="00A971FD" w:rsidRPr="000430DE" w:rsidRDefault="00A971FD" w:rsidP="000430DE">
      <w:pPr>
        <w:spacing w:line="276" w:lineRule="auto"/>
        <w:jc w:val="both"/>
        <w:rPr>
          <w:rFonts w:ascii="Times New Roman" w:hAnsi="Times New Roman" w:cs="Times New Roman"/>
          <w:sz w:val="24"/>
          <w:szCs w:val="24"/>
          <w:lang w:val="en-US"/>
        </w:rPr>
      </w:pPr>
    </w:p>
    <w:p w:rsidR="000430DE" w:rsidRDefault="000430DE" w:rsidP="000430DE">
      <w:pPr>
        <w:pStyle w:val="Titre2"/>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The importance of metaphors as rain between land and ocean</w:t>
      </w:r>
    </w:p>
    <w:p w:rsidR="00A971FD" w:rsidRPr="00A971FD" w:rsidRDefault="00A971FD" w:rsidP="00A971FD">
      <w:pPr>
        <w:rPr>
          <w:lang w:val="en-US"/>
        </w:rPr>
      </w:pPr>
    </w:p>
    <w:p w:rsidR="000430DE" w:rsidRPr="000430DE" w:rsidRDefault="000430DE"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Indeed, it is not a question of removing them. All these metaphors are given to us by philosophers, who have laid this landscape in our culture and agriculture of thought. And yet there is always an oversight, the contingency of the separation of the waters and the earth. A 17th century philosopher expresses it in the form of rain: How is it that the rain</w:t>
      </w:r>
      <w:r w:rsidR="00AB19AE">
        <w:rPr>
          <w:rFonts w:ascii="Times New Roman" w:hAnsi="Times New Roman" w:cs="Times New Roman"/>
          <w:sz w:val="24"/>
          <w:szCs w:val="24"/>
          <w:lang w:val="en-US"/>
        </w:rPr>
        <w:t xml:space="preserve"> falls</w:t>
      </w:r>
      <w:r w:rsidRPr="000430DE">
        <w:rPr>
          <w:rFonts w:ascii="Times New Roman" w:hAnsi="Times New Roman" w:cs="Times New Roman"/>
          <w:sz w:val="24"/>
          <w:szCs w:val="24"/>
          <w:lang w:val="en-US"/>
        </w:rPr>
        <w:t xml:space="preserve"> on the oceans, where it is not so necessary?</w:t>
      </w:r>
    </w:p>
    <w:p w:rsidR="000430DE" w:rsidRPr="000430DE" w:rsidRDefault="000430DE" w:rsidP="000430DE">
      <w:pPr>
        <w:spacing w:line="276" w:lineRule="auto"/>
        <w:jc w:val="both"/>
        <w:rPr>
          <w:rFonts w:ascii="Times New Roman" w:hAnsi="Times New Roman" w:cs="Times New Roman"/>
          <w:sz w:val="24"/>
          <w:szCs w:val="24"/>
          <w:lang w:val="en-US"/>
        </w:rPr>
      </w:pPr>
      <w:r w:rsidRPr="000430DE">
        <w:rPr>
          <w:rFonts w:ascii="Times New Roman" w:hAnsi="Times New Roman" w:cs="Times New Roman"/>
          <w:sz w:val="24"/>
          <w:szCs w:val="24"/>
          <w:lang w:val="en-US"/>
        </w:rPr>
        <w:t xml:space="preserve">Our morality, since we have related a fable, is that the strategist of </w:t>
      </w:r>
      <w:proofErr w:type="spellStart"/>
      <w:r w:rsidRPr="000430DE">
        <w:rPr>
          <w:rFonts w:ascii="Times New Roman" w:hAnsi="Times New Roman" w:cs="Times New Roman"/>
          <w:sz w:val="24"/>
          <w:szCs w:val="24"/>
          <w:lang w:val="en-US"/>
        </w:rPr>
        <w:t>interdiscipline</w:t>
      </w:r>
      <w:proofErr w:type="spellEnd"/>
      <w:r w:rsidRPr="000430DE">
        <w:rPr>
          <w:rFonts w:ascii="Times New Roman" w:hAnsi="Times New Roman" w:cs="Times New Roman"/>
          <w:sz w:val="24"/>
          <w:szCs w:val="24"/>
          <w:lang w:val="en-US"/>
        </w:rPr>
        <w:t xml:space="preserve"> must never forget that he is both on earth and on the waters, and that he can act only if he knows </w:t>
      </w:r>
      <w:r w:rsidR="00914FFC">
        <w:rPr>
          <w:rFonts w:ascii="Times New Roman" w:hAnsi="Times New Roman" w:cs="Times New Roman"/>
          <w:sz w:val="24"/>
          <w:szCs w:val="24"/>
          <w:lang w:val="en-US"/>
        </w:rPr>
        <w:t>it is impossible</w:t>
      </w:r>
      <w:r w:rsidRPr="000430DE">
        <w:rPr>
          <w:rFonts w:ascii="Times New Roman" w:hAnsi="Times New Roman" w:cs="Times New Roman"/>
          <w:sz w:val="24"/>
          <w:szCs w:val="24"/>
          <w:lang w:val="en-US"/>
        </w:rPr>
        <w:t xml:space="preserve">. He needs a faith of </w:t>
      </w:r>
      <w:proofErr w:type="spellStart"/>
      <w:r w:rsidRPr="000430DE">
        <w:rPr>
          <w:rFonts w:ascii="Times New Roman" w:hAnsi="Times New Roman" w:cs="Times New Roman"/>
          <w:sz w:val="24"/>
          <w:szCs w:val="24"/>
          <w:lang w:val="en-US"/>
        </w:rPr>
        <w:t>interdiscipline</w:t>
      </w:r>
      <w:proofErr w:type="spellEnd"/>
      <w:r w:rsidRPr="000430DE">
        <w:rPr>
          <w:rFonts w:ascii="Times New Roman" w:hAnsi="Times New Roman" w:cs="Times New Roman"/>
          <w:sz w:val="24"/>
          <w:szCs w:val="24"/>
          <w:lang w:val="en-US"/>
        </w:rPr>
        <w:t xml:space="preserve"> which obliges him to take account of the contingency, the orientation of the rain between the land and the sea, which the ancients called the </w:t>
      </w:r>
      <w:r w:rsidRPr="00AB19AE">
        <w:rPr>
          <w:rFonts w:ascii="Times New Roman" w:hAnsi="Times New Roman" w:cs="Times New Roman"/>
          <w:i/>
          <w:sz w:val="24"/>
          <w:szCs w:val="24"/>
          <w:lang w:val="en-US"/>
        </w:rPr>
        <w:t>clinamen</w:t>
      </w:r>
      <w:r w:rsidRPr="000430DE">
        <w:rPr>
          <w:rFonts w:ascii="Times New Roman" w:hAnsi="Times New Roman" w:cs="Times New Roman"/>
          <w:sz w:val="24"/>
          <w:szCs w:val="24"/>
          <w:lang w:val="en-US"/>
        </w:rPr>
        <w:t>.</w:t>
      </w:r>
    </w:p>
    <w:p w:rsidR="000430DE" w:rsidRPr="000430DE" w:rsidRDefault="00052A7A" w:rsidP="000430D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0430DE" w:rsidRPr="000430DE">
        <w:rPr>
          <w:rFonts w:ascii="Times New Roman" w:hAnsi="Times New Roman" w:cs="Times New Roman"/>
          <w:sz w:val="24"/>
          <w:szCs w:val="24"/>
          <w:lang w:val="en-US"/>
        </w:rPr>
        <w:t>his clinamen is not a decline, but the declination and conjugation of new sciences</w:t>
      </w:r>
      <w:r w:rsidR="00914FFC">
        <w:rPr>
          <w:rFonts w:ascii="Times New Roman" w:hAnsi="Times New Roman" w:cs="Times New Roman"/>
          <w:sz w:val="24"/>
          <w:szCs w:val="24"/>
          <w:lang w:val="en-US"/>
        </w:rPr>
        <w:t>, o</w:t>
      </w:r>
      <w:r w:rsidR="00914FFC" w:rsidRPr="00914FFC">
        <w:rPr>
          <w:rFonts w:ascii="Times New Roman" w:hAnsi="Times New Roman" w:cs="Times New Roman"/>
          <w:sz w:val="24"/>
          <w:szCs w:val="24"/>
          <w:lang w:val="en-US"/>
        </w:rPr>
        <w:t xml:space="preserve">n an </w:t>
      </w:r>
      <w:r w:rsidR="00BE0281">
        <w:rPr>
          <w:rFonts w:ascii="Times New Roman" w:hAnsi="Times New Roman" w:cs="Times New Roman"/>
          <w:sz w:val="24"/>
          <w:szCs w:val="24"/>
          <w:lang w:val="en-US"/>
        </w:rPr>
        <w:t>interdisciplinary knowledge ground</w:t>
      </w:r>
      <w:r w:rsidR="000430DE" w:rsidRPr="000430DE">
        <w:rPr>
          <w:rFonts w:ascii="Times New Roman" w:hAnsi="Times New Roman" w:cs="Times New Roman"/>
          <w:sz w:val="24"/>
          <w:szCs w:val="24"/>
          <w:lang w:val="en-US"/>
        </w:rPr>
        <w:t>.</w:t>
      </w:r>
    </w:p>
    <w:p w:rsidR="000430DE" w:rsidRPr="000430DE" w:rsidRDefault="000430DE" w:rsidP="000430DE">
      <w:pPr>
        <w:spacing w:line="276" w:lineRule="auto"/>
        <w:jc w:val="both"/>
        <w:rPr>
          <w:rFonts w:ascii="Times New Roman" w:hAnsi="Times New Roman" w:cs="Times New Roman"/>
          <w:sz w:val="24"/>
          <w:szCs w:val="24"/>
          <w:lang w:val="en-US"/>
        </w:rPr>
      </w:pPr>
    </w:p>
    <w:p w:rsidR="000430DE" w:rsidRPr="000430DE" w:rsidRDefault="000430DE" w:rsidP="000430DE">
      <w:pPr>
        <w:spacing w:line="276" w:lineRule="auto"/>
        <w:jc w:val="both"/>
        <w:rPr>
          <w:rFonts w:ascii="Times New Roman" w:hAnsi="Times New Roman" w:cs="Times New Roman"/>
          <w:i/>
          <w:sz w:val="24"/>
          <w:szCs w:val="24"/>
          <w:lang w:val="en-US"/>
        </w:rPr>
      </w:pPr>
      <w:r w:rsidRPr="000430DE">
        <w:rPr>
          <w:rFonts w:ascii="Times New Roman" w:hAnsi="Times New Roman" w:cs="Times New Roman"/>
          <w:i/>
          <w:sz w:val="24"/>
          <w:szCs w:val="24"/>
          <w:lang w:val="en-US"/>
        </w:rPr>
        <w:t>Thanks to Leibniz, Malebranche, Kant,</w:t>
      </w:r>
      <w:r w:rsidR="00505E76">
        <w:rPr>
          <w:rFonts w:ascii="Times New Roman" w:hAnsi="Times New Roman" w:cs="Times New Roman"/>
          <w:i/>
          <w:sz w:val="24"/>
          <w:szCs w:val="24"/>
          <w:lang w:val="en-US"/>
        </w:rPr>
        <w:t xml:space="preserve"> </w:t>
      </w:r>
      <w:proofErr w:type="spellStart"/>
      <w:r w:rsidR="00505E76">
        <w:rPr>
          <w:rFonts w:ascii="Times New Roman" w:hAnsi="Times New Roman" w:cs="Times New Roman"/>
          <w:i/>
          <w:sz w:val="24"/>
          <w:szCs w:val="24"/>
          <w:lang w:val="en-US"/>
        </w:rPr>
        <w:t>Neurath</w:t>
      </w:r>
      <w:proofErr w:type="spellEnd"/>
      <w:r w:rsidR="00505E76">
        <w:rPr>
          <w:rFonts w:ascii="Times New Roman" w:hAnsi="Times New Roman" w:cs="Times New Roman"/>
          <w:i/>
          <w:sz w:val="24"/>
          <w:szCs w:val="24"/>
          <w:lang w:val="en-US"/>
        </w:rPr>
        <w:t>,</w:t>
      </w:r>
      <w:r w:rsidRPr="000430DE">
        <w:rPr>
          <w:rFonts w:ascii="Times New Roman" w:hAnsi="Times New Roman" w:cs="Times New Roman"/>
          <w:i/>
          <w:sz w:val="24"/>
          <w:szCs w:val="24"/>
          <w:lang w:val="en-US"/>
        </w:rPr>
        <w:t xml:space="preserve"> the ancient philosophers and the contemporary philosophers who gave a new value to metaphor and verticality.</w:t>
      </w:r>
    </w:p>
    <w:sectPr w:rsidR="000430DE" w:rsidRPr="00043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26"/>
    <w:rsid w:val="000430DE"/>
    <w:rsid w:val="00052A7A"/>
    <w:rsid w:val="000F0F1E"/>
    <w:rsid w:val="001731C5"/>
    <w:rsid w:val="001C146F"/>
    <w:rsid w:val="001F77E2"/>
    <w:rsid w:val="00250972"/>
    <w:rsid w:val="002E71B7"/>
    <w:rsid w:val="003F1685"/>
    <w:rsid w:val="00463722"/>
    <w:rsid w:val="00505E76"/>
    <w:rsid w:val="005E28F0"/>
    <w:rsid w:val="005E3C17"/>
    <w:rsid w:val="00660C26"/>
    <w:rsid w:val="007430BF"/>
    <w:rsid w:val="00754DC5"/>
    <w:rsid w:val="00817E35"/>
    <w:rsid w:val="00914FFC"/>
    <w:rsid w:val="00A971FD"/>
    <w:rsid w:val="00AB19AE"/>
    <w:rsid w:val="00B673AA"/>
    <w:rsid w:val="00B83848"/>
    <w:rsid w:val="00BE0281"/>
    <w:rsid w:val="00C06BDA"/>
    <w:rsid w:val="00CE04BB"/>
    <w:rsid w:val="00D44EDC"/>
    <w:rsid w:val="00F06E20"/>
    <w:rsid w:val="00FB6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1FBD"/>
  <w15:chartTrackingRefBased/>
  <w15:docId w15:val="{754DB253-95BD-452A-9D78-7EC0EA78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146F"/>
  </w:style>
  <w:style w:type="paragraph" w:styleId="Titre1">
    <w:name w:val="heading 1"/>
    <w:basedOn w:val="Normal"/>
    <w:next w:val="Normal"/>
    <w:link w:val="Titre1Car"/>
    <w:uiPriority w:val="9"/>
    <w:qFormat/>
    <w:rsid w:val="001C1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43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146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430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614</Words>
  <Characters>3382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Anne-Françoise SCHMID</dc:creator>
  <cp:keywords/>
  <dc:description/>
  <cp:lastModifiedBy>Anne-Françoise SCHMID</cp:lastModifiedBy>
  <cp:revision>18</cp:revision>
  <dcterms:created xsi:type="dcterms:W3CDTF">2017-05-22T14:39:00Z</dcterms:created>
  <dcterms:modified xsi:type="dcterms:W3CDTF">2017-05-22T15:39:00Z</dcterms:modified>
</cp:coreProperties>
</file>